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ED" w:rsidRDefault="006D613F">
      <w:pPr>
        <w:tabs>
          <w:tab w:val="center" w:pos="4677"/>
          <w:tab w:val="left" w:pos="6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CA0DED" w:rsidRDefault="006D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 5</w:t>
      </w:r>
    </w:p>
    <w:p w:rsidR="00CA0DED" w:rsidRDefault="00CA0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749" w:type="dxa"/>
        <w:tblInd w:w="993" w:type="dxa"/>
        <w:tblLayout w:type="fixed"/>
        <w:tblLook w:val="04A0"/>
      </w:tblPr>
      <w:tblGrid>
        <w:gridCol w:w="13513"/>
        <w:gridCol w:w="236"/>
      </w:tblGrid>
      <w:tr w:rsidR="00CA0DED">
        <w:tc>
          <w:tcPr>
            <w:tcW w:w="13534" w:type="dxa"/>
          </w:tcPr>
          <w:p w:rsidR="00CA0DED" w:rsidRDefault="00E5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8400288" cy="1627632"/>
                  <wp:effectExtent l="19050" t="0" r="762" b="0"/>
                  <wp:docPr id="1" name="Рисунок 0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0288" cy="1627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CA0DED" w:rsidRDefault="00CA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A0DED" w:rsidRDefault="00CA0D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0DED" w:rsidRDefault="00CA0D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0DED" w:rsidRDefault="00CA0DE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0DED" w:rsidRDefault="006D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 ПРОГРАММА НА 2024 – 2025уч. год</w:t>
      </w:r>
    </w:p>
    <w:p w:rsidR="00CA0DED" w:rsidRDefault="006D61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к дополнительной общеразвивающей программе </w:t>
      </w:r>
    </w:p>
    <w:p w:rsidR="00CA0DED" w:rsidRDefault="006D61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«Шашки – это здорово»</w:t>
      </w:r>
    </w:p>
    <w:p w:rsidR="00CA0DED" w:rsidRDefault="00CA0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0DED" w:rsidRDefault="00CA0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0DED" w:rsidRDefault="00CA0DED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</w:p>
    <w:p w:rsidR="00CA0DED" w:rsidRDefault="006D61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Форма реализации программы – очная;</w:t>
      </w:r>
    </w:p>
    <w:p w:rsidR="00CA0DED" w:rsidRDefault="006D61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обучения – один год</w:t>
      </w:r>
    </w:p>
    <w:p w:rsidR="00CA0DED" w:rsidRDefault="006D61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Возраст обучающихся – 7-10 лет.</w:t>
      </w:r>
    </w:p>
    <w:p w:rsidR="00CA0DED" w:rsidRDefault="00CA0DED">
      <w:pPr>
        <w:spacing w:after="0" w:line="240" w:lineRule="auto"/>
        <w:ind w:left="5245" w:firstLine="4536"/>
        <w:rPr>
          <w:rFonts w:ascii="Times New Roman" w:eastAsia="Times New Roman" w:hAnsi="Times New Roman" w:cs="Times New Roman"/>
          <w:sz w:val="26"/>
          <w:szCs w:val="26"/>
        </w:rPr>
      </w:pPr>
    </w:p>
    <w:p w:rsidR="00CA0DED" w:rsidRDefault="00CA0DED">
      <w:pPr>
        <w:spacing w:after="0" w:line="240" w:lineRule="auto"/>
        <w:ind w:left="5245" w:firstLine="4536"/>
        <w:rPr>
          <w:rFonts w:ascii="Times New Roman" w:eastAsia="Times New Roman" w:hAnsi="Times New Roman" w:cs="Times New Roman"/>
          <w:sz w:val="26"/>
          <w:szCs w:val="26"/>
        </w:rPr>
      </w:pPr>
    </w:p>
    <w:p w:rsidR="00CA0DED" w:rsidRDefault="00CA0DED">
      <w:pPr>
        <w:spacing w:after="0" w:line="240" w:lineRule="auto"/>
        <w:ind w:left="5245" w:firstLine="4536"/>
        <w:rPr>
          <w:rFonts w:ascii="Times New Roman" w:eastAsia="Times New Roman" w:hAnsi="Times New Roman" w:cs="Times New Roman"/>
          <w:sz w:val="26"/>
          <w:szCs w:val="26"/>
        </w:rPr>
      </w:pPr>
    </w:p>
    <w:p w:rsidR="00CA0DED" w:rsidRDefault="00CA0DED">
      <w:pPr>
        <w:spacing w:after="0" w:line="240" w:lineRule="auto"/>
        <w:ind w:left="5245" w:firstLine="4536"/>
        <w:rPr>
          <w:rFonts w:ascii="Times New Roman" w:eastAsia="Times New Roman" w:hAnsi="Times New Roman" w:cs="Times New Roman"/>
          <w:sz w:val="26"/>
          <w:szCs w:val="26"/>
        </w:rPr>
      </w:pPr>
    </w:p>
    <w:p w:rsidR="00CA0DED" w:rsidRDefault="00CA0DED">
      <w:pPr>
        <w:spacing w:after="0" w:line="240" w:lineRule="auto"/>
        <w:ind w:left="5245" w:firstLine="4536"/>
        <w:rPr>
          <w:rFonts w:ascii="Times New Roman" w:eastAsia="Times New Roman" w:hAnsi="Times New Roman" w:cs="Times New Roman"/>
          <w:sz w:val="26"/>
          <w:szCs w:val="26"/>
        </w:rPr>
      </w:pPr>
    </w:p>
    <w:p w:rsidR="00CA0DED" w:rsidRDefault="006D613F">
      <w:pPr>
        <w:spacing w:after="0" w:line="240" w:lineRule="auto"/>
        <w:ind w:left="5245" w:firstLine="453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Составитель:Трайковская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Инна Викторовна</w:t>
      </w:r>
    </w:p>
    <w:p w:rsidR="00CA0DED" w:rsidRDefault="006D613F">
      <w:pPr>
        <w:spacing w:after="0" w:line="240" w:lineRule="auto"/>
        <w:ind w:left="5245" w:firstLine="4536"/>
        <w:rPr>
          <w:rFonts w:ascii="Times New Roman" w:eastAsia="Times New Roman" w:hAnsi="Times New Roman" w:cs="Times New Roman"/>
          <w:sz w:val="26"/>
          <w:szCs w:val="26"/>
        </w:rPr>
        <w:sectPr w:rsidR="00CA0DED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299" w:charSpace="4096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педагог дополнительного образования.</w:t>
      </w:r>
    </w:p>
    <w:p w:rsidR="00CA0DED" w:rsidRDefault="006D6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tbl>
      <w:tblPr>
        <w:tblStyle w:val="af"/>
        <w:tblpPr w:leftFromText="180" w:rightFromText="180" w:vertAnchor="page" w:horzAnchor="margin" w:tblpY="1891"/>
        <w:tblW w:w="14560" w:type="dxa"/>
        <w:tblInd w:w="108" w:type="dxa"/>
        <w:tblLayout w:type="fixed"/>
        <w:tblLook w:val="04A0"/>
      </w:tblPr>
      <w:tblGrid>
        <w:gridCol w:w="661"/>
        <w:gridCol w:w="7798"/>
        <w:gridCol w:w="6101"/>
      </w:tblGrid>
      <w:tr w:rsidR="00CA0DED">
        <w:tc>
          <w:tcPr>
            <w:tcW w:w="661" w:type="dxa"/>
          </w:tcPr>
          <w:p w:rsidR="00CA0DED" w:rsidRDefault="00CA0D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</w:tcPr>
          <w:p w:rsidR="00CA0DED" w:rsidRDefault="006D61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организации образовательного процесса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текущем учебном году по дополнительной общеразвивающей программе: особенности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содержания,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знаменательным датам,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юбилеям детского объединения, учреждения,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реализация 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:rsidR="00CA0DED" w:rsidRDefault="00CA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CA0DED" w:rsidRDefault="006D6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как состав групп разновозрастной,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проходят программу в своём темпе. Для тех ребят, которые опережают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предусмотрены дополнительные задания, возможен переход в другую тему раньше остальных.</w:t>
            </w:r>
          </w:p>
          <w:p w:rsidR="00CA0DED" w:rsidRDefault="00CA0D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0DED">
        <w:tc>
          <w:tcPr>
            <w:tcW w:w="661" w:type="dxa"/>
          </w:tcPr>
          <w:p w:rsidR="00CA0DED" w:rsidRDefault="00CA0DE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учебный год для конкретной учебной группы</w:t>
            </w:r>
          </w:p>
        </w:tc>
        <w:tc>
          <w:tcPr>
            <w:tcW w:w="6101" w:type="dxa"/>
          </w:tcPr>
          <w:p w:rsidR="00CA0DED" w:rsidRDefault="006D6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задачи</w:t>
            </w:r>
          </w:p>
          <w:p w:rsidR="00CA0DED" w:rsidRDefault="006D613F">
            <w:pPr>
              <w:pStyle w:val="aa"/>
              <w:shd w:val="clear" w:color="auto" w:fill="FFFFFF"/>
              <w:spacing w:beforeAutospacing="0" w:after="15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. </w:t>
            </w:r>
            <w:r>
              <w:rPr>
                <w:color w:val="000000"/>
              </w:rPr>
              <w:t>Знать термины: белое и чёрное поле, горизонталь, вертикаль, диагональ, центр.</w:t>
            </w:r>
          </w:p>
          <w:p w:rsidR="00CA0DED" w:rsidRDefault="006D613F">
            <w:pPr>
              <w:pStyle w:val="aa"/>
              <w:shd w:val="clear" w:color="auto" w:fill="FFFFFF"/>
              <w:spacing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• Правильно расставлять фигуры перед игрой.</w:t>
            </w:r>
          </w:p>
          <w:p w:rsidR="00CA0DED" w:rsidRDefault="006D613F">
            <w:pPr>
              <w:pStyle w:val="aa"/>
              <w:shd w:val="clear" w:color="auto" w:fill="FFFFFF"/>
              <w:spacing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• Сравнивать, находить общее и различие.</w:t>
            </w:r>
          </w:p>
          <w:p w:rsidR="00CA0DED" w:rsidRDefault="006D613F">
            <w:pPr>
              <w:pStyle w:val="aa"/>
              <w:shd w:val="clear" w:color="auto" w:fill="FFFFFF"/>
              <w:spacing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• Уметь ориентироваться на шахматной доске.</w:t>
            </w:r>
          </w:p>
          <w:p w:rsidR="00CA0DED" w:rsidRDefault="006D613F">
            <w:pPr>
              <w:pStyle w:val="aa"/>
              <w:shd w:val="clear" w:color="auto" w:fill="FFFFFF"/>
              <w:spacing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• Понимать информацию, представленную в виде текста, рисунков, схем.</w:t>
            </w:r>
          </w:p>
          <w:p w:rsidR="00CA0DED" w:rsidRDefault="006D613F">
            <w:pPr>
              <w:pStyle w:val="aa"/>
              <w:shd w:val="clear" w:color="auto" w:fill="FFFFFF"/>
              <w:spacing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• Правила хода и взятия каждой из фигур, «игра на уничтожение», превращение пешки.</w:t>
            </w:r>
          </w:p>
          <w:p w:rsidR="00CA0DED" w:rsidRDefault="006D613F">
            <w:pPr>
              <w:pStyle w:val="aa"/>
              <w:spacing w:before="280" w:after="280"/>
              <w:rPr>
                <w:b/>
                <w:bCs/>
              </w:rPr>
            </w:pPr>
            <w:r>
              <w:rPr>
                <w:b/>
                <w:bCs/>
              </w:rPr>
              <w:t>Личностные задачи</w:t>
            </w:r>
          </w:p>
          <w:p w:rsidR="00CA0DED" w:rsidRDefault="006D613F">
            <w:pPr>
              <w:pStyle w:val="aa"/>
              <w:shd w:val="clear" w:color="auto" w:fill="FFFFFF"/>
              <w:spacing w:beforeAutospacing="0" w:after="15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CA0DED" w:rsidRDefault="006D613F">
            <w:pPr>
              <w:pStyle w:val="aa"/>
              <w:shd w:val="clear" w:color="auto" w:fill="FFFFFF"/>
              <w:spacing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• Развитие навыков сотрудничества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</w:t>
            </w:r>
            <w:r>
              <w:rPr>
                <w:color w:val="000000"/>
              </w:rPr>
              <w:lastRenderedPageBreak/>
              <w:t>ситуаций.</w:t>
            </w:r>
          </w:p>
          <w:p w:rsidR="00CA0DED" w:rsidRDefault="006D613F">
            <w:pPr>
              <w:pStyle w:val="aa"/>
              <w:shd w:val="clear" w:color="auto" w:fill="FFFFFF"/>
              <w:spacing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•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CA0DED" w:rsidRDefault="006D61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задачи</w:t>
            </w:r>
          </w:p>
          <w:p w:rsidR="00CA0DED" w:rsidRDefault="006D613F">
            <w:pPr>
              <w:pStyle w:val="aa"/>
              <w:shd w:val="clear" w:color="auto" w:fill="FFFFFF"/>
              <w:spacing w:beforeAutospacing="0" w:after="150" w:afterAutospacing="0"/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. </w:t>
            </w:r>
            <w:r>
              <w:rPr>
                <w:color w:val="00000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  <w:p w:rsidR="00CA0DED" w:rsidRDefault="006D613F">
            <w:pPr>
              <w:pStyle w:val="aa"/>
              <w:shd w:val="clear" w:color="auto" w:fill="FFFFFF"/>
              <w:spacing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• 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CA0DED" w:rsidRDefault="006D613F">
            <w:pPr>
              <w:pStyle w:val="aa"/>
              <w:shd w:val="clear" w:color="auto" w:fill="FFFFFF"/>
              <w:spacing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•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      </w:r>
          </w:p>
          <w:p w:rsidR="00CA0DED" w:rsidRDefault="00CA0DE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CA0DED" w:rsidRDefault="00CA0D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0DED">
        <w:trPr>
          <w:trHeight w:val="2533"/>
        </w:trPr>
        <w:tc>
          <w:tcPr>
            <w:tcW w:w="661" w:type="dxa"/>
          </w:tcPr>
          <w:p w:rsidR="00CA0DED" w:rsidRDefault="00CA0DE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9" w:type="dxa"/>
            <w:gridSpan w:val="2"/>
          </w:tcPr>
          <w:p w:rsidR="00CA0DED" w:rsidRDefault="006D613F">
            <w:pPr>
              <w:pStyle w:val="4"/>
              <w:spacing w:before="0" w:line="360" w:lineRule="auto"/>
              <w:outlineLvl w:val="3"/>
              <w:rPr>
                <w:bCs w:val="0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</w:rPr>
              <w:t xml:space="preserve">Содержание программы </w:t>
            </w:r>
            <w:r>
              <w:rPr>
                <w:sz w:val="24"/>
                <w:szCs w:val="24"/>
              </w:rPr>
              <w:t>дополнительного образования детей</w:t>
            </w:r>
          </w:p>
          <w:p w:rsidR="00CA0DED" w:rsidRDefault="006D6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1.Вводное занятие.</w:t>
            </w:r>
          </w:p>
          <w:p w:rsidR="00CA0DED" w:rsidRDefault="006D6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1.1.Теория.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детьми, создание комфортного психологического климата в группе; ознакомление с образовательной программой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Шашки-это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здорово». Знакомство с планом работы на год. Правила техники безопасности на занятиях детского объединения.</w:t>
            </w:r>
          </w:p>
          <w:p w:rsidR="00CA0DED" w:rsidRDefault="006D613F">
            <w:pPr>
              <w:widowControl w:val="0"/>
              <w:shd w:val="clear" w:color="auto" w:fill="FFFFFF"/>
              <w:spacing w:line="360" w:lineRule="auto"/>
              <w:ind w:right="10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стория развития шашек.</w:t>
            </w:r>
          </w:p>
          <w:p w:rsidR="00CA0DED" w:rsidRDefault="006D613F">
            <w:pPr>
              <w:widowControl w:val="0"/>
              <w:shd w:val="clear" w:color="auto" w:fill="FFFFFF"/>
              <w:spacing w:line="360" w:lineRule="auto"/>
              <w:ind w:right="10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 Теория. Сказка о происхождении шашек.</w:t>
            </w:r>
          </w:p>
          <w:p w:rsidR="00CA0DED" w:rsidRDefault="006D613F">
            <w:pPr>
              <w:widowControl w:val="0"/>
              <w:shd w:val="clear" w:color="auto" w:fill="FFFFFF"/>
              <w:spacing w:line="360" w:lineRule="auto"/>
              <w:ind w:right="10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Волшебная доска (вертикали, горизонтали, диагонали, центр, край, угол).</w:t>
            </w:r>
          </w:p>
          <w:p w:rsidR="00CA0DED" w:rsidRDefault="006D613F">
            <w:pPr>
              <w:widowControl w:val="0"/>
              <w:shd w:val="clear" w:color="auto" w:fill="FFFFFF"/>
              <w:spacing w:line="360" w:lineRule="auto"/>
              <w:ind w:right="109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2.3. Название диагоналей (двойник, тройник, косяк, большая дорога).</w:t>
            </w:r>
          </w:p>
          <w:p w:rsidR="00CA0DED" w:rsidRDefault="006D613F">
            <w:pPr>
              <w:widowControl w:val="0"/>
              <w:shd w:val="clear" w:color="auto" w:fill="FFFFFF"/>
              <w:spacing w:line="360" w:lineRule="auto"/>
              <w:ind w:right="10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Обозначение полей.</w:t>
            </w:r>
          </w:p>
          <w:p w:rsidR="00CA0DED" w:rsidRDefault="006D613F">
            <w:pPr>
              <w:widowControl w:val="0"/>
              <w:shd w:val="clear" w:color="auto" w:fill="FFFFFF"/>
              <w:spacing w:line="360" w:lineRule="auto"/>
              <w:ind w:right="10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Начальное положение фигур.</w:t>
            </w:r>
          </w:p>
          <w:p w:rsidR="00CA0DED" w:rsidRDefault="006D613F">
            <w:pPr>
              <w:widowControl w:val="0"/>
              <w:shd w:val="clear" w:color="auto" w:fill="FFFFFF"/>
              <w:spacing w:line="360" w:lineRule="auto"/>
              <w:ind w:right="10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Ценность фигур </w:t>
            </w:r>
            <w:r>
              <w:rPr>
                <w:rFonts w:eastAsia="Calibri"/>
                <w:sz w:val="24"/>
                <w:szCs w:val="24"/>
                <w:lang w:eastAsia="en-US"/>
              </w:rPr>
              <w:t>(название и сила фигур).</w:t>
            </w:r>
          </w:p>
          <w:p w:rsidR="00CA0DED" w:rsidRDefault="006D613F">
            <w:pPr>
              <w:widowControl w:val="0"/>
              <w:shd w:val="clear" w:color="auto" w:fill="FFFFFF"/>
              <w:spacing w:line="360" w:lineRule="auto"/>
              <w:ind w:right="10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 Практика.  Игра в турнире</w:t>
            </w:r>
          </w:p>
          <w:p w:rsidR="00CA0DED" w:rsidRDefault="006D613F">
            <w:pPr>
              <w:widowControl w:val="0"/>
              <w:shd w:val="clear" w:color="auto" w:fill="FFFFFF"/>
              <w:spacing w:line="360" w:lineRule="auto"/>
              <w:ind w:right="10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3.Правила игры в шашки.</w:t>
            </w:r>
          </w:p>
          <w:p w:rsidR="00CA0DED" w:rsidRDefault="006D613F">
            <w:pPr>
              <w:widowControl w:val="0"/>
              <w:shd w:val="clear" w:color="auto" w:fill="FFFFFF"/>
              <w:spacing w:line="360" w:lineRule="auto"/>
              <w:ind w:right="10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Теория. Изложение правил шашечной игры с упражнениями.</w:t>
            </w:r>
          </w:p>
          <w:p w:rsidR="00CA0DED" w:rsidRDefault="006D613F">
            <w:pPr>
              <w:widowControl w:val="0"/>
              <w:shd w:val="clear" w:color="auto" w:fill="FFFFFF"/>
              <w:spacing w:line="360" w:lineRule="auto"/>
              <w:ind w:right="10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Этика поведения во время партии.</w:t>
            </w: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Практика.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турнире. Разбор партий.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 Комбинация приносит победу.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такое комбинация.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  Как найти шашечную комбинацию.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 не пропустить в дамки.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4.4.   Ловушка в начале партии.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4.5.   Первая ловушка.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   Вторая ловушка.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   Третья ловушка.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   Четвёртая ловушка.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   Шашечные окончания.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 Простые комбинации.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 Сложные комбинации.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4.12. Практика. Игра в турнире. Разбор партий.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5.Позиционные приёмы шашечной борьбы.</w:t>
            </w:r>
          </w:p>
          <w:p w:rsidR="00CA0DED" w:rsidRDefault="00CA0DED">
            <w:pPr>
              <w:pStyle w:val="a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   Теория. Как можно выиграть шашку.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    Что называется оппозицией.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   Размен.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   Выигрыш.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   Связка.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5.6.   Зажим.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5.7.   Жертва.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5.8.   Угроза.</w:t>
            </w: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5.9.   Окружение.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5.10. Заключение (запирание).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5.11. Практика. Игра на турнире. Разбор партий.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Вперед в дамки.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 Теория. Как провести шашку в дамки.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 Дамки с обеих сторон.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 Шашечные окончания. Четыре дамки против одной.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 Шашечные окончания. Три дамки против одной.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 Этюды.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6.6. Практика. Учебные игры в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6.7. Малый чемпионат в классе.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6.8. Игра на турнире. Разбор партий.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Решение шашечных задач.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 Теория. Решение шашечных задач.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взятием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 Ход без взятия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7.4. 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взятием одной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7.5. 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взятием двух и более шашек.</w:t>
            </w: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7.6. Решение задач в один ход.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7.7.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аттестация. Шашечный турнир.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7.8.   Решение задач в два хода.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7.9.   Запись решения задач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взятием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7.10. Запись решения задач без взятия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7.11. Повторение правил шашечной игры.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в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7.13. Турнир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Чудо-шашки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A0DED" w:rsidRDefault="00CA0DED">
            <w:pPr>
              <w:tabs>
                <w:tab w:val="left" w:pos="8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DED" w:rsidRDefault="00CA0DED">
            <w:pPr>
              <w:widowControl w:val="0"/>
              <w:shd w:val="clear" w:color="auto" w:fill="FFFFFF"/>
              <w:spacing w:line="360" w:lineRule="auto"/>
              <w:ind w:right="1094"/>
              <w:jc w:val="both"/>
              <w:rPr>
                <w:rFonts w:ascii="Times New Roman" w:hAnsi="Times New Roman" w:cs="Times New Roman"/>
                <w:b/>
                <w:bCs/>
                <w:color w:val="FF0000"/>
                <w:spacing w:val="-9"/>
                <w:sz w:val="24"/>
                <w:szCs w:val="24"/>
              </w:rPr>
            </w:pPr>
          </w:p>
          <w:p w:rsidR="00CA0DED" w:rsidRDefault="00CA0DED">
            <w:pPr>
              <w:shd w:val="clear" w:color="auto" w:fill="FFFFFF"/>
              <w:spacing w:line="360" w:lineRule="auto"/>
              <w:ind w:right="109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CA0DED">
        <w:tc>
          <w:tcPr>
            <w:tcW w:w="661" w:type="dxa"/>
          </w:tcPr>
          <w:p w:rsidR="00CA0DED" w:rsidRDefault="00CA0DE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</w:tcPr>
          <w:p w:rsidR="00CA0DED" w:rsidRDefault="006D61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результатыв текущем учебном году</w:t>
            </w:r>
          </w:p>
        </w:tc>
        <w:tc>
          <w:tcPr>
            <w:tcW w:w="6101" w:type="dxa"/>
          </w:tcPr>
          <w:p w:rsidR="00CA0DED" w:rsidRDefault="006D61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CA0DED" w:rsidRDefault="006D6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в результате прохождения программы должны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азбуку шашечной доски;</w:t>
            </w: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фигур;</w:t>
            </w: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полей;</w:t>
            </w: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шашечной игры;</w:t>
            </w: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сложные комбинации;</w:t>
            </w: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позиционные приёмы шашечной борьбы.</w:t>
            </w: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Обучающиеся в результате прохождения программы должны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полученные знания в игре;</w:t>
            </w: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шашечную комбинацию;</w:t>
            </w: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в дамки шашку;</w:t>
            </w:r>
          </w:p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шашечные задачи.</w:t>
            </w:r>
          </w:p>
          <w:p w:rsidR="00CA0DED" w:rsidRDefault="00CA0DE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0DED" w:rsidRDefault="006D613F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Готовность и способность к самостоятельному обучению на основе учебно-познавательной мотивации.</w:t>
            </w:r>
          </w:p>
          <w:p w:rsidR="00CA0DED" w:rsidRDefault="006D61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</w:p>
          <w:p w:rsidR="00CA0DED" w:rsidRDefault="006D6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действия в соответствии с учебной и познавательной задачей, планировать свои действия в соответствии с поставленной задачей и условиями её решения, осуществлять пошаговый контроль своей познавательной деятельности, определять потенциальные затруднения при решении практической задачи и находить средства для их устранения.</w:t>
            </w:r>
          </w:p>
          <w:p w:rsidR="00CA0DED" w:rsidRDefault="00CA0D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A0DED" w:rsidRDefault="006D613F">
      <w:pPr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br w:type="page"/>
      </w:r>
    </w:p>
    <w:p w:rsidR="00CA0DED" w:rsidRDefault="006D6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 ПЛАН</w:t>
      </w:r>
    </w:p>
    <w:p w:rsidR="00CA0DED" w:rsidRDefault="006D6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программе</w:t>
      </w:r>
    </w:p>
    <w:p w:rsidR="00CA0DED" w:rsidRDefault="006D6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«Шашк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это здорово»</w:t>
      </w:r>
    </w:p>
    <w:p w:rsidR="00CA0DED" w:rsidRDefault="006D6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2024-2025 учебный год </w:t>
      </w:r>
    </w:p>
    <w:p w:rsidR="00CA0DED" w:rsidRDefault="00CA0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4850" w:type="dxa"/>
        <w:tblLayout w:type="fixed"/>
        <w:tblLook w:val="04A0"/>
      </w:tblPr>
      <w:tblGrid>
        <w:gridCol w:w="817"/>
        <w:gridCol w:w="3687"/>
        <w:gridCol w:w="1488"/>
        <w:gridCol w:w="1206"/>
        <w:gridCol w:w="1731"/>
        <w:gridCol w:w="1246"/>
        <w:gridCol w:w="2581"/>
        <w:gridCol w:w="2094"/>
      </w:tblGrid>
      <w:tr w:rsidR="00CA0DED">
        <w:trPr>
          <w:trHeight w:val="270"/>
        </w:trPr>
        <w:tc>
          <w:tcPr>
            <w:tcW w:w="816" w:type="dxa"/>
            <w:vMerge w:val="restart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gridSpan w:val="2"/>
          </w:tcPr>
          <w:p w:rsidR="00CA0DED" w:rsidRDefault="006D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977" w:type="dxa"/>
            <w:gridSpan w:val="2"/>
          </w:tcPr>
          <w:p w:rsidR="00CA0DED" w:rsidRDefault="006D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81" w:type="dxa"/>
            <w:vMerge w:val="restart"/>
          </w:tcPr>
          <w:p w:rsidR="00CA0DED" w:rsidRDefault="006D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094" w:type="dxa"/>
            <w:vMerge w:val="restart"/>
          </w:tcPr>
          <w:p w:rsidR="00CA0DED" w:rsidRDefault="006D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A0DED">
        <w:trPr>
          <w:trHeight w:val="270"/>
        </w:trPr>
        <w:tc>
          <w:tcPr>
            <w:tcW w:w="816" w:type="dxa"/>
            <w:vMerge/>
          </w:tcPr>
          <w:p w:rsidR="00CA0DED" w:rsidRDefault="00CA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A0DED" w:rsidRDefault="00CA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6D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46" w:type="dxa"/>
          </w:tcPr>
          <w:p w:rsidR="00CA0DED" w:rsidRDefault="006D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81" w:type="dxa"/>
            <w:vMerge/>
          </w:tcPr>
          <w:p w:rsidR="00CA0DED" w:rsidRDefault="00CA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CA0DED" w:rsidRDefault="00CA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14848" w:type="dxa"/>
            <w:gridSpan w:val="8"/>
          </w:tcPr>
          <w:p w:rsidR="00CA0DED" w:rsidRDefault="006D613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                                                                                       1,5</w:t>
            </w: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CA0DED" w:rsidRDefault="006D6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Вводное занятие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581" w:type="dxa"/>
          </w:tcPr>
          <w:p w:rsidR="00CA0DED" w:rsidRDefault="006D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Инструктаж</w:t>
            </w:r>
          </w:p>
        </w:tc>
        <w:tc>
          <w:tcPr>
            <w:tcW w:w="2094" w:type="dxa"/>
          </w:tcPr>
          <w:p w:rsidR="00CA0DED" w:rsidRDefault="00CA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DED">
        <w:trPr>
          <w:trHeight w:val="547"/>
        </w:trPr>
        <w:tc>
          <w:tcPr>
            <w:tcW w:w="14848" w:type="dxa"/>
            <w:gridSpan w:val="8"/>
          </w:tcPr>
          <w:p w:rsidR="00CA0DED" w:rsidRDefault="006D613F">
            <w:pPr>
              <w:pStyle w:val="ab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ind w:right="10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стория развития шашек.                                                                    3,5                     13</w:t>
            </w:r>
          </w:p>
          <w:p w:rsidR="00CA0DED" w:rsidRDefault="00CA0DED">
            <w:pPr>
              <w:pStyle w:val="ab"/>
              <w:spacing w:after="0" w:line="240" w:lineRule="auto"/>
              <w:ind w:left="7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DED">
        <w:trPr>
          <w:trHeight w:val="699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о происхождении шашек.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Рассказ, беседа</w:t>
            </w:r>
          </w:p>
        </w:tc>
        <w:tc>
          <w:tcPr>
            <w:tcW w:w="2094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Правильная расстановка шашек на доске</w:t>
            </w:r>
          </w:p>
        </w:tc>
      </w:tr>
      <w:tr w:rsidR="00CA0DED">
        <w:trPr>
          <w:trHeight w:val="90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доска (вертикали, горизонтали, диагонали, центр, край, угол).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90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Название диагоналей (двойник, тройник, косяк, большая дорога).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90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Название диагоналей (двойник, тройник, косяк, большая дорога).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90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Расстановка шашек на доске.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567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Начальное положение фигур.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Объяснение, беседа,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689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Начальное положение фигур.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676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</w:t>
            </w:r>
            <w:r>
              <w:rPr>
                <w:rFonts w:eastAsia="Calibri"/>
                <w:sz w:val="24"/>
                <w:szCs w:val="24"/>
                <w:lang w:eastAsia="en-US"/>
              </w:rPr>
              <w:t>(название и сила фигур).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676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widowControl w:val="0"/>
              <w:shd w:val="clear" w:color="auto" w:fill="FFFFFF"/>
              <w:spacing w:line="360" w:lineRule="auto"/>
              <w:ind w:right="10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полей.</w:t>
            </w:r>
          </w:p>
          <w:p w:rsidR="00CA0DED" w:rsidRDefault="00CA0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беседа,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656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widowControl w:val="0"/>
              <w:shd w:val="clear" w:color="auto" w:fill="FFFFFF"/>
              <w:spacing w:line="360" w:lineRule="auto"/>
              <w:ind w:right="10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полей.</w:t>
            </w:r>
          </w:p>
          <w:p w:rsidR="00CA0DED" w:rsidRDefault="00CA0DED">
            <w:pPr>
              <w:widowControl w:val="0"/>
              <w:shd w:val="clear" w:color="auto" w:fill="FFFFFF"/>
              <w:spacing w:line="360" w:lineRule="auto"/>
              <w:ind w:right="10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844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widowControl w:val="0"/>
              <w:shd w:val="clear" w:color="auto" w:fill="FFFFFF"/>
              <w:spacing w:line="360" w:lineRule="auto"/>
              <w:ind w:right="10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Учебные игры в шашки.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Тренировочные игры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746"/>
        </w:trPr>
        <w:tc>
          <w:tcPr>
            <w:tcW w:w="14848" w:type="dxa"/>
            <w:gridSpan w:val="8"/>
          </w:tcPr>
          <w:p w:rsidR="00CA0DED" w:rsidRDefault="006D613F">
            <w:pPr>
              <w:pStyle w:val="ab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ind w:right="10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игры в шашки.                                                                       1,5                   4,5</w:t>
            </w:r>
          </w:p>
          <w:p w:rsidR="00CA0DED" w:rsidRDefault="00CA0DED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Правила шашечной игры.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Собеседование (знание правил игры в шашки)</w:t>
            </w: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Правила шашечной игры.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рактическое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CA0DED" w:rsidRDefault="006D613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Этика поведения во время партии.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беседа,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турнире. Разбор партий.</w:t>
            </w:r>
          </w:p>
          <w:p w:rsidR="00CA0DED" w:rsidRDefault="00CA0DED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Тренировочные игры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  <w:tcBorders>
              <w:top w:val="nil"/>
            </w:tcBorders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турнире. Разбор партий.</w:t>
            </w:r>
          </w:p>
          <w:p w:rsidR="00CA0DED" w:rsidRDefault="00CA0DED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</w:tcBorders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nil"/>
            </w:tcBorders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top w:val="nil"/>
            </w:tcBorders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игры</w:t>
            </w:r>
          </w:p>
        </w:tc>
        <w:tc>
          <w:tcPr>
            <w:tcW w:w="2094" w:type="dxa"/>
            <w:tcBorders>
              <w:top w:val="nil"/>
            </w:tcBorders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14848" w:type="dxa"/>
            <w:gridSpan w:val="8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4.   Комбинация приносит победу.                                                          6,5                    20,5</w:t>
            </w: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комбинация.</w:t>
            </w:r>
          </w:p>
          <w:p w:rsidR="00CA0DED" w:rsidRDefault="00CA0DED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 на шашечной доске.</w:t>
            </w:r>
          </w:p>
        </w:tc>
        <w:tc>
          <w:tcPr>
            <w:tcW w:w="2094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Соревнования</w:t>
            </w: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шашечную комбинацию.</w:t>
            </w:r>
          </w:p>
          <w:p w:rsidR="00CA0DED" w:rsidRDefault="00CA0D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Показ на шашечной доске,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шашечную комбинацию.</w:t>
            </w:r>
          </w:p>
          <w:p w:rsidR="00CA0DED" w:rsidRDefault="00CA0D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рактическое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не пропустить в дамки.</w:t>
            </w:r>
          </w:p>
          <w:p w:rsidR="00CA0DED" w:rsidRDefault="00CA0D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не пропустить в дамки.</w:t>
            </w:r>
          </w:p>
          <w:p w:rsidR="00CA0DED" w:rsidRDefault="00CA0D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Беседа, показ на доске,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535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Ловушка в начале партии.</w:t>
            </w:r>
          </w:p>
          <w:p w:rsidR="00CA0DED" w:rsidRDefault="00CA0D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ловушка.</w:t>
            </w:r>
          </w:p>
          <w:p w:rsidR="00CA0DED" w:rsidRDefault="00CA0D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Вторая ловушка.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Третья ловушка.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Объяснение, показ,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Четвертая ловушка.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Шашечные окончания.</w:t>
            </w:r>
          </w:p>
          <w:p w:rsidR="00CA0DED" w:rsidRDefault="00CA0D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Шашечные окончания.</w:t>
            </w:r>
          </w:p>
          <w:p w:rsidR="00CA0DED" w:rsidRDefault="00CA0D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комбинации.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комбинации.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комбинации.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комбинации.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турнире. Разбор партий.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Тренировочные игры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турнире. Разбор партий.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Тренировочные игры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14848" w:type="dxa"/>
            <w:gridSpan w:val="8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5. Позиционные приёмы шашечной борьбы.                                    5,5                     14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выиграть шашку.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Знание понятий и их применение на практике (игра в турнире)</w:t>
            </w: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выиграть шашку.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Объяснение, показ,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называется оппозицией.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Размен.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Выигрыш.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Связка.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Жертва.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Окружение.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(запирание).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турнире. Разбор партий.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турнире. Разбор партий.</w:t>
            </w:r>
          </w:p>
        </w:tc>
        <w:tc>
          <w:tcPr>
            <w:tcW w:w="1488" w:type="dxa"/>
          </w:tcPr>
          <w:p w:rsidR="00CA0DED" w:rsidRDefault="00CA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14848" w:type="dxa"/>
            <w:gridSpan w:val="8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6. Вперед в дамки.                                                                                     6                      34,5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провести шашку в дамки.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Игра в турнире</w:t>
            </w: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провести шашку в дамки.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Дамки с обеих сторон.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Дамки с обеих сторон.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Шашечные окончания. Четыре дамки против одной.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Шашечные окончания. Четыре дамки против одной.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Шашечные окончания. Четыре дамки против одной.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Шашечные окончания. Три дамки против одной.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Шашечные окончания. Три дамки против одной.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Шашечные окончания. Три дамки против одной.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игры в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игры в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игры в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игры в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игры в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игры в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игры в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игры в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чемпионат в классе.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турнире. Разбор партий.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турнире. Разбор партий.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турнире. Разбор партий.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турнире. Разбор партий.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турнире. Разбор партий.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турнире. Разбор партий.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14848" w:type="dxa"/>
            <w:gridSpan w:val="8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7.Решение шашечных задач.                                                                9,5                    32,5</w:t>
            </w:r>
          </w:p>
          <w:p w:rsidR="00CA0DED" w:rsidRDefault="00CA0DE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шашечных задач.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Игры с записью партий</w:t>
            </w: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 совзятием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взятием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 без взятия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 без взятия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взятием одной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взятием одной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взятием двух и более шашек.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взятием двух и более шашек.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в один ход.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в один ход.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в два хода.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в два хода.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614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аттестация. Шашечный турнир.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bookmarkStart w:id="0" w:name="_Hlk116416795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  <w:bookmarkEnd w:id="0"/>
          </w:p>
        </w:tc>
        <w:tc>
          <w:tcPr>
            <w:tcW w:w="2094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Игра в турнире</w:t>
            </w: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решения задач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взятием шашки.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решения задач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взятием шашки.</w:t>
            </w: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задач без взятия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задач без взятия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Объяснение, показ, 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шашечной игры.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Беседа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шашечной игры.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Беседа, применение на практике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игры в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игры в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игры в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игры в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Default="006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686" w:type="dxa"/>
            <w:vAlign w:val="center"/>
          </w:tcPr>
          <w:p w:rsidR="00CA0DED" w:rsidRDefault="006D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игры в шашки.</w:t>
            </w:r>
          </w:p>
          <w:p w:rsidR="00CA0DED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A0DED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A0DED" w:rsidRDefault="006D613F">
            <w:pPr>
              <w:ind w:right="1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Default="006D61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bookmarkStart w:id="1" w:name="_GoBack"/>
        <w:bookmarkEnd w:id="1"/>
      </w:tr>
      <w:tr w:rsidR="00CA0DED">
        <w:trPr>
          <w:trHeight w:val="270"/>
        </w:trPr>
        <w:tc>
          <w:tcPr>
            <w:tcW w:w="816" w:type="dxa"/>
          </w:tcPr>
          <w:p w:rsidR="00CA0DED" w:rsidRPr="006D613F" w:rsidRDefault="006D613F">
            <w:pPr>
              <w:rPr>
                <w:shd w:val="clear" w:color="auto" w:fill="FFFF00"/>
              </w:rPr>
            </w:pPr>
            <w:r w:rsidRPr="006D613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101.</w:t>
            </w:r>
          </w:p>
        </w:tc>
        <w:tc>
          <w:tcPr>
            <w:tcW w:w="3686" w:type="dxa"/>
            <w:vAlign w:val="center"/>
          </w:tcPr>
          <w:p w:rsidR="00CA0DED" w:rsidRPr="006D613F" w:rsidRDefault="006D613F">
            <w:pPr>
              <w:spacing w:after="0" w:line="240" w:lineRule="auto"/>
              <w:jc w:val="both"/>
              <w:rPr>
                <w:shd w:val="clear" w:color="auto" w:fill="FFFF00"/>
              </w:rPr>
            </w:pPr>
            <w:r w:rsidRPr="006D61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Учебные игры в шашки.</w:t>
            </w:r>
          </w:p>
          <w:p w:rsidR="00CA0DED" w:rsidRPr="006D613F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8" w:type="dxa"/>
          </w:tcPr>
          <w:p w:rsidR="00CA0DED" w:rsidRPr="006D613F" w:rsidRDefault="00CA0DED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1206" w:type="dxa"/>
          </w:tcPr>
          <w:p w:rsidR="00CA0DED" w:rsidRPr="006D613F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31" w:type="dxa"/>
          </w:tcPr>
          <w:p w:rsidR="00CA0DED" w:rsidRPr="006D613F" w:rsidRDefault="006D613F">
            <w:pPr>
              <w:ind w:right="10"/>
              <w:jc w:val="center"/>
              <w:rPr>
                <w:shd w:val="clear" w:color="auto" w:fill="FFFF00"/>
              </w:rPr>
            </w:pPr>
            <w:r w:rsidRPr="006D613F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  <w:t>-</w:t>
            </w:r>
          </w:p>
        </w:tc>
        <w:tc>
          <w:tcPr>
            <w:tcW w:w="1246" w:type="dxa"/>
          </w:tcPr>
          <w:p w:rsidR="00CA0DED" w:rsidRPr="006D613F" w:rsidRDefault="006D613F">
            <w:pPr>
              <w:ind w:right="10"/>
              <w:jc w:val="center"/>
              <w:rPr>
                <w:shd w:val="clear" w:color="auto" w:fill="FFFF00"/>
              </w:rPr>
            </w:pPr>
            <w:r w:rsidRPr="006D613F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Pr="006D613F" w:rsidRDefault="006D613F">
            <w:pPr>
              <w:tabs>
                <w:tab w:val="left" w:pos="284"/>
              </w:tabs>
              <w:jc w:val="center"/>
              <w:rPr>
                <w:shd w:val="clear" w:color="auto" w:fill="FFFF00"/>
              </w:rPr>
            </w:pPr>
            <w:r w:rsidRPr="006D613F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Pr="006D613F" w:rsidRDefault="00CA0D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</w:pPr>
          </w:p>
        </w:tc>
      </w:tr>
      <w:tr w:rsidR="00CA0DED">
        <w:trPr>
          <w:trHeight w:val="270"/>
        </w:trPr>
        <w:tc>
          <w:tcPr>
            <w:tcW w:w="816" w:type="dxa"/>
          </w:tcPr>
          <w:p w:rsidR="00CA0DED" w:rsidRPr="006D613F" w:rsidRDefault="006D613F">
            <w:pPr>
              <w:rPr>
                <w:shd w:val="clear" w:color="auto" w:fill="FFFF00"/>
              </w:rPr>
            </w:pPr>
            <w:r w:rsidRPr="006D613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102.</w:t>
            </w:r>
          </w:p>
        </w:tc>
        <w:tc>
          <w:tcPr>
            <w:tcW w:w="3686" w:type="dxa"/>
            <w:vAlign w:val="center"/>
          </w:tcPr>
          <w:p w:rsidR="00CA0DED" w:rsidRPr="006D613F" w:rsidRDefault="006D613F">
            <w:pPr>
              <w:spacing w:after="0" w:line="240" w:lineRule="auto"/>
              <w:jc w:val="both"/>
              <w:rPr>
                <w:shd w:val="clear" w:color="auto" w:fill="FFFF00"/>
              </w:rPr>
            </w:pPr>
            <w:r w:rsidRPr="006D61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Турнир «</w:t>
            </w:r>
            <w:proofErr w:type="gramStart"/>
            <w:r w:rsidRPr="006D61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Чудо-шашки</w:t>
            </w:r>
            <w:proofErr w:type="gramEnd"/>
            <w:r w:rsidRPr="006D61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».</w:t>
            </w:r>
          </w:p>
          <w:p w:rsidR="00CA0DED" w:rsidRPr="006D613F" w:rsidRDefault="00CA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88" w:type="dxa"/>
          </w:tcPr>
          <w:p w:rsidR="00CA0DED" w:rsidRPr="006D613F" w:rsidRDefault="00CA0DED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1206" w:type="dxa"/>
          </w:tcPr>
          <w:p w:rsidR="00CA0DED" w:rsidRPr="006D613F" w:rsidRDefault="00CA0D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31" w:type="dxa"/>
          </w:tcPr>
          <w:p w:rsidR="00CA0DED" w:rsidRPr="006D613F" w:rsidRDefault="006D613F">
            <w:pPr>
              <w:ind w:right="10"/>
              <w:jc w:val="center"/>
              <w:rPr>
                <w:shd w:val="clear" w:color="auto" w:fill="FFFF00"/>
              </w:rPr>
            </w:pPr>
            <w:r w:rsidRPr="006D613F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  <w:t>-</w:t>
            </w:r>
          </w:p>
        </w:tc>
        <w:tc>
          <w:tcPr>
            <w:tcW w:w="1246" w:type="dxa"/>
          </w:tcPr>
          <w:p w:rsidR="00CA0DED" w:rsidRPr="006D613F" w:rsidRDefault="006D613F">
            <w:pPr>
              <w:ind w:right="10"/>
              <w:jc w:val="center"/>
              <w:rPr>
                <w:shd w:val="clear" w:color="auto" w:fill="FFFF00"/>
              </w:rPr>
            </w:pPr>
            <w:r w:rsidRPr="006D613F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  <w:t>1,5</w:t>
            </w:r>
          </w:p>
        </w:tc>
        <w:tc>
          <w:tcPr>
            <w:tcW w:w="2581" w:type="dxa"/>
            <w:vAlign w:val="center"/>
          </w:tcPr>
          <w:p w:rsidR="00CA0DED" w:rsidRPr="006D613F" w:rsidRDefault="006D613F">
            <w:pPr>
              <w:tabs>
                <w:tab w:val="left" w:pos="284"/>
              </w:tabs>
              <w:jc w:val="center"/>
              <w:rPr>
                <w:shd w:val="clear" w:color="auto" w:fill="FFFF00"/>
              </w:rPr>
            </w:pPr>
            <w:r w:rsidRPr="006D613F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00"/>
              </w:rPr>
              <w:t>Практическое занятие</w:t>
            </w:r>
          </w:p>
        </w:tc>
        <w:tc>
          <w:tcPr>
            <w:tcW w:w="2094" w:type="dxa"/>
            <w:vAlign w:val="center"/>
          </w:tcPr>
          <w:p w:rsidR="00CA0DED" w:rsidRPr="006D613F" w:rsidRDefault="006D613F">
            <w:pPr>
              <w:tabs>
                <w:tab w:val="left" w:pos="284"/>
              </w:tabs>
              <w:jc w:val="center"/>
              <w:rPr>
                <w:shd w:val="clear" w:color="auto" w:fill="FFFF00"/>
              </w:rPr>
            </w:pPr>
            <w:r w:rsidRPr="006D613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FFF00"/>
              </w:rPr>
              <w:t>Игра в турнире</w:t>
            </w:r>
          </w:p>
        </w:tc>
      </w:tr>
    </w:tbl>
    <w:p w:rsidR="00CA0DED" w:rsidRDefault="00CA0DED"/>
    <w:p w:rsidR="00CA0DED" w:rsidRDefault="00CA0DED"/>
    <w:p w:rsidR="00CA0DED" w:rsidRDefault="00CA0DED"/>
    <w:sectPr w:rsidR="00CA0DED" w:rsidSect="00350B56">
      <w:pgSz w:w="16838" w:h="11906" w:orient="landscape"/>
      <w:pgMar w:top="1276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87B"/>
    <w:multiLevelType w:val="multilevel"/>
    <w:tmpl w:val="217019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BFD50C1"/>
    <w:multiLevelType w:val="multilevel"/>
    <w:tmpl w:val="93A81E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1C81024"/>
    <w:multiLevelType w:val="multilevel"/>
    <w:tmpl w:val="B9DCE7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4997DD1"/>
    <w:multiLevelType w:val="multilevel"/>
    <w:tmpl w:val="FA320E3E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DFE7C32"/>
    <w:multiLevelType w:val="multilevel"/>
    <w:tmpl w:val="B7629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A0DED"/>
    <w:rsid w:val="00350B56"/>
    <w:rsid w:val="006D613F"/>
    <w:rsid w:val="00CA0DED"/>
    <w:rsid w:val="00E50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66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4">
    <w:name w:val="heading 4"/>
    <w:basedOn w:val="a"/>
    <w:next w:val="a"/>
    <w:link w:val="40"/>
    <w:qFormat/>
    <w:rsid w:val="00485766"/>
    <w:pPr>
      <w:keepNext/>
      <w:widowControl w:val="0"/>
      <w:shd w:val="clear" w:color="auto" w:fill="FFFFFF"/>
      <w:spacing w:before="35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pacing w:val="-10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485766"/>
    <w:rPr>
      <w:rFonts w:ascii="Times New Roman" w:eastAsia="Times New Roman" w:hAnsi="Times New Roman" w:cs="Times New Roman"/>
      <w:b/>
      <w:bCs/>
      <w:spacing w:val="-10"/>
      <w:sz w:val="26"/>
      <w:szCs w:val="23"/>
      <w:shd w:val="clear" w:color="auto" w:fill="FFFFFF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09741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rsid w:val="00350B5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350B56"/>
    <w:pPr>
      <w:spacing w:after="140"/>
    </w:pPr>
  </w:style>
  <w:style w:type="paragraph" w:styleId="a7">
    <w:name w:val="List"/>
    <w:basedOn w:val="a6"/>
    <w:rsid w:val="00350B56"/>
    <w:rPr>
      <w:rFonts w:cs="Arial Unicode MS"/>
    </w:rPr>
  </w:style>
  <w:style w:type="paragraph" w:styleId="a8">
    <w:name w:val="caption"/>
    <w:basedOn w:val="a"/>
    <w:qFormat/>
    <w:rsid w:val="00350B5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rsid w:val="00350B56"/>
    <w:pPr>
      <w:suppressLineNumbers/>
    </w:pPr>
    <w:rPr>
      <w:rFonts w:cs="Arial Unicode MS"/>
    </w:rPr>
  </w:style>
  <w:style w:type="paragraph" w:styleId="aa">
    <w:name w:val="Normal (Web)"/>
    <w:basedOn w:val="a"/>
    <w:uiPriority w:val="99"/>
    <w:unhideWhenUsed/>
    <w:qFormat/>
    <w:rsid w:val="004857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8576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09741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врезки"/>
    <w:basedOn w:val="a"/>
    <w:qFormat/>
    <w:rsid w:val="00350B56"/>
  </w:style>
  <w:style w:type="paragraph" w:customStyle="1" w:styleId="ad">
    <w:name w:val="Содержимое таблицы"/>
    <w:basedOn w:val="a"/>
    <w:qFormat/>
    <w:rsid w:val="00350B56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350B5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485766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18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14</cp:revision>
  <cp:lastPrinted>2025-03-12T03:40:00Z</cp:lastPrinted>
  <dcterms:created xsi:type="dcterms:W3CDTF">2022-10-04T08:30:00Z</dcterms:created>
  <dcterms:modified xsi:type="dcterms:W3CDTF">2025-03-12T05:11:00Z</dcterms:modified>
  <dc:language>ru-RU</dc:language>
</cp:coreProperties>
</file>